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729" w:rsidRDefault="0096758F" w:rsidP="00AA5729">
      <w:pPr>
        <w:shd w:val="clear" w:color="auto" w:fill="FFFFFF"/>
        <w:spacing w:after="120" w:line="240" w:lineRule="auto"/>
        <w:outlineLvl w:val="1"/>
        <w:rPr>
          <w:rFonts w:ascii="Tahoma" w:eastAsia="Times New Roman" w:hAnsi="Tahoma" w:cs="Tahoma"/>
          <w:b/>
          <w:bCs/>
          <w:color w:val="FF0000"/>
          <w:sz w:val="29"/>
          <w:szCs w:val="29"/>
          <w:lang w:eastAsia="ru-RU"/>
        </w:rPr>
      </w:pPr>
      <w:r w:rsidRPr="0096758F">
        <w:rPr>
          <w:rFonts w:ascii="Tahoma" w:eastAsia="Times New Roman" w:hAnsi="Tahoma" w:cs="Tahoma"/>
          <w:b/>
          <w:bCs/>
          <w:color w:val="FF0000"/>
          <w:sz w:val="29"/>
          <w:szCs w:val="29"/>
          <w:lang w:eastAsia="ru-RU"/>
        </w:rPr>
        <w:t>Консультация для родителей ДОУ</w:t>
      </w:r>
      <w:proofErr w:type="gramStart"/>
      <w:r w:rsidRPr="0096758F">
        <w:rPr>
          <w:rFonts w:ascii="Tahoma" w:eastAsia="Times New Roman" w:hAnsi="Tahoma" w:cs="Tahoma"/>
          <w:b/>
          <w:bCs/>
          <w:color w:val="FF0000"/>
          <w:sz w:val="29"/>
          <w:szCs w:val="29"/>
          <w:lang w:eastAsia="ru-RU"/>
        </w:rPr>
        <w:t>:</w:t>
      </w:r>
      <w:r w:rsidR="00AA5729" w:rsidRPr="0096758F">
        <w:rPr>
          <w:rFonts w:ascii="Tahoma" w:eastAsia="Times New Roman" w:hAnsi="Tahoma" w:cs="Tahoma"/>
          <w:b/>
          <w:bCs/>
          <w:color w:val="FF0000"/>
          <w:sz w:val="29"/>
          <w:szCs w:val="29"/>
          <w:lang w:eastAsia="ru-RU"/>
        </w:rPr>
        <w:t>"</w:t>
      </w:r>
      <w:proofErr w:type="gramEnd"/>
      <w:r w:rsidR="00AA5729" w:rsidRPr="0096758F">
        <w:rPr>
          <w:rFonts w:ascii="Tahoma" w:eastAsia="Times New Roman" w:hAnsi="Tahoma" w:cs="Tahoma"/>
          <w:b/>
          <w:bCs/>
          <w:color w:val="FF0000"/>
          <w:sz w:val="29"/>
          <w:szCs w:val="29"/>
          <w:lang w:eastAsia="ru-RU"/>
        </w:rPr>
        <w:t>Как научить ребенка слушать и слышать?"</w:t>
      </w:r>
    </w:p>
    <w:p w:rsidR="0096758F" w:rsidRPr="0096758F" w:rsidRDefault="0096758F" w:rsidP="0096758F">
      <w:pPr>
        <w:shd w:val="clear" w:color="auto" w:fill="FFFFFF"/>
        <w:spacing w:line="240" w:lineRule="auto"/>
        <w:jc w:val="right"/>
        <w:rPr>
          <w:rFonts w:ascii="Tahoma" w:eastAsia="Times New Roman" w:hAnsi="Tahoma" w:cs="Tahoma"/>
          <w:b/>
          <w:color w:val="000000"/>
          <w:lang w:eastAsia="ru-RU"/>
        </w:rPr>
      </w:pPr>
      <w:r w:rsidRPr="0096758F">
        <w:rPr>
          <w:rFonts w:ascii="Times New Roman" w:eastAsia="Times New Roman" w:hAnsi="Times New Roman" w:cs="Times New Roman"/>
          <w:b/>
          <w:color w:val="000000"/>
          <w:sz w:val="26"/>
          <w:szCs w:val="26"/>
          <w:lang w:eastAsia="ru-RU"/>
        </w:rPr>
        <w:t>Подготовила педагог–психолог:</w:t>
      </w:r>
      <w:r>
        <w:rPr>
          <w:rFonts w:ascii="Times New Roman" w:eastAsia="Times New Roman" w:hAnsi="Times New Roman" w:cs="Times New Roman"/>
          <w:b/>
          <w:color w:val="000000"/>
          <w:sz w:val="26"/>
          <w:szCs w:val="26"/>
          <w:lang w:eastAsia="ru-RU"/>
        </w:rPr>
        <w:t xml:space="preserve"> </w:t>
      </w:r>
      <w:proofErr w:type="spellStart"/>
      <w:r w:rsidRPr="0096758F">
        <w:rPr>
          <w:rFonts w:ascii="Times New Roman" w:eastAsia="Times New Roman" w:hAnsi="Times New Roman" w:cs="Times New Roman"/>
          <w:b/>
          <w:color w:val="000000"/>
          <w:sz w:val="26"/>
          <w:szCs w:val="26"/>
          <w:lang w:eastAsia="ru-RU"/>
        </w:rPr>
        <w:t>Винничук</w:t>
      </w:r>
      <w:proofErr w:type="spellEnd"/>
      <w:r w:rsidRPr="0096758F">
        <w:rPr>
          <w:rFonts w:ascii="Times New Roman" w:eastAsia="Times New Roman" w:hAnsi="Times New Roman" w:cs="Times New Roman"/>
          <w:b/>
          <w:color w:val="000000"/>
          <w:sz w:val="26"/>
          <w:szCs w:val="26"/>
          <w:lang w:eastAsia="ru-RU"/>
        </w:rPr>
        <w:t xml:space="preserve"> И.М.  </w:t>
      </w:r>
    </w:p>
    <w:p w:rsidR="0096758F" w:rsidRPr="0096758F" w:rsidRDefault="0096758F" w:rsidP="00AA5729">
      <w:pPr>
        <w:shd w:val="clear" w:color="auto" w:fill="FFFFFF"/>
        <w:spacing w:after="120" w:line="240" w:lineRule="auto"/>
        <w:outlineLvl w:val="1"/>
        <w:rPr>
          <w:rFonts w:ascii="Tahoma" w:eastAsia="Times New Roman" w:hAnsi="Tahoma" w:cs="Tahoma"/>
          <w:b/>
          <w:bCs/>
          <w:color w:val="FF0000"/>
          <w:sz w:val="29"/>
          <w:szCs w:val="29"/>
          <w:lang w:eastAsia="ru-RU"/>
        </w:rPr>
      </w:pPr>
    </w:p>
    <w:p w:rsidR="00AA5729" w:rsidRPr="00AA5729" w:rsidRDefault="00AA5729" w:rsidP="00AA5729">
      <w:pPr>
        <w:spacing w:after="0" w:line="240" w:lineRule="auto"/>
        <w:rPr>
          <w:rFonts w:ascii="Times New Roman" w:eastAsia="Times New Roman" w:hAnsi="Times New Roman" w:cs="Times New Roman"/>
          <w:sz w:val="24"/>
          <w:szCs w:val="24"/>
          <w:lang w:eastAsia="ru-RU"/>
        </w:rPr>
      </w:pPr>
      <w:r w:rsidRPr="0096758F">
        <w:rPr>
          <w:rFonts w:ascii="Times New Roman" w:eastAsia="Times New Roman" w:hAnsi="Times New Roman" w:cs="Times New Roman"/>
          <w:b/>
          <w:color w:val="000000"/>
          <w:sz w:val="29"/>
          <w:szCs w:val="29"/>
          <w:shd w:val="clear" w:color="auto" w:fill="FFFFFF"/>
          <w:lang w:eastAsia="ru-RU"/>
        </w:rPr>
        <w:t>Как часто родители говорят:</w:t>
      </w:r>
      <w:r w:rsidRPr="00AA5729">
        <w:rPr>
          <w:rFonts w:ascii="Times New Roman" w:eastAsia="Times New Roman" w:hAnsi="Times New Roman" w:cs="Times New Roman"/>
          <w:color w:val="000000"/>
          <w:sz w:val="29"/>
          <w:szCs w:val="29"/>
          <w:shd w:val="clear" w:color="auto" w:fill="FFFFFF"/>
          <w:lang w:eastAsia="ru-RU"/>
        </w:rPr>
        <w:t xml:space="preserve"> «Мой ребенок совершенно меня не слышит. Когда я прошу его что-то сделать, он не обращает на меня никакого внимания, занимается своими делами. После нескольких попыток я перехожу на крик, но это не меняет дела. Как заставить </w:t>
      </w:r>
      <w:proofErr w:type="gramStart"/>
      <w:r w:rsidRPr="00AA5729">
        <w:rPr>
          <w:rFonts w:ascii="Times New Roman" w:eastAsia="Times New Roman" w:hAnsi="Times New Roman" w:cs="Times New Roman"/>
          <w:color w:val="000000"/>
          <w:sz w:val="29"/>
          <w:szCs w:val="29"/>
          <w:shd w:val="clear" w:color="auto" w:fill="FFFFFF"/>
          <w:lang w:eastAsia="ru-RU"/>
        </w:rPr>
        <w:t>его</w:t>
      </w:r>
      <w:proofErr w:type="gramEnd"/>
      <w:r w:rsidRPr="00AA5729">
        <w:rPr>
          <w:rFonts w:ascii="Times New Roman" w:eastAsia="Times New Roman" w:hAnsi="Times New Roman" w:cs="Times New Roman"/>
          <w:color w:val="000000"/>
          <w:sz w:val="29"/>
          <w:szCs w:val="29"/>
          <w:shd w:val="clear" w:color="auto" w:fill="FFFFFF"/>
          <w:lang w:eastAsia="ru-RU"/>
        </w:rPr>
        <w:t xml:space="preserve"> меня слушаться?» </w:t>
      </w:r>
      <w:r w:rsidR="004114A6" w:rsidRPr="00AA5729">
        <w:rPr>
          <w:rFonts w:ascii="Times New Roman" w:eastAsia="Times New Roman" w:hAnsi="Times New Roman" w:cs="Times New Roman"/>
          <w:sz w:val="24"/>
          <w:szCs w:val="24"/>
          <w:lang w:eastAsia="ru-RU"/>
        </w:rPr>
        <w:t xml:space="preserve"> </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К сожалению, это проблема многих родителей. И возраст ребенка здесь не имеет какого-то решающего значения. Это бывает и в 3, и в 7, и в </w:t>
      </w:r>
      <w:proofErr w:type="gramStart"/>
      <w:r w:rsidRPr="00AA5729">
        <w:rPr>
          <w:rFonts w:ascii="Times New Roman" w:eastAsia="Times New Roman" w:hAnsi="Times New Roman" w:cs="Times New Roman"/>
          <w:color w:val="000000"/>
          <w:sz w:val="26"/>
          <w:szCs w:val="26"/>
          <w:lang w:eastAsia="ru-RU"/>
        </w:rPr>
        <w:t>более старшем</w:t>
      </w:r>
      <w:proofErr w:type="gramEnd"/>
      <w:r w:rsidRPr="00AA5729">
        <w:rPr>
          <w:rFonts w:ascii="Times New Roman" w:eastAsia="Times New Roman" w:hAnsi="Times New Roman" w:cs="Times New Roman"/>
          <w:color w:val="000000"/>
          <w:sz w:val="26"/>
          <w:szCs w:val="26"/>
          <w:lang w:eastAsia="ru-RU"/>
        </w:rPr>
        <w:t xml:space="preserve"> возрасте. </w:t>
      </w:r>
      <w:r w:rsidRPr="00AA5729">
        <w:rPr>
          <w:rFonts w:ascii="Times New Roman" w:eastAsia="Times New Roman" w:hAnsi="Times New Roman" w:cs="Times New Roman"/>
          <w:color w:val="000000"/>
          <w:sz w:val="26"/>
          <w:szCs w:val="26"/>
          <w:lang w:eastAsia="ru-RU"/>
        </w:rPr>
        <w:br/>
      </w:r>
      <w:r w:rsidRPr="0096758F">
        <w:rPr>
          <w:rFonts w:ascii="Times New Roman" w:eastAsia="Times New Roman" w:hAnsi="Times New Roman" w:cs="Times New Roman"/>
          <w:b/>
          <w:color w:val="000000"/>
          <w:sz w:val="26"/>
          <w:szCs w:val="26"/>
          <w:lang w:eastAsia="ru-RU"/>
        </w:rPr>
        <w:t>Почему же дети себя так ведут? </w:t>
      </w:r>
      <w:r w:rsidRPr="0096758F">
        <w:rPr>
          <w:rFonts w:ascii="Times New Roman" w:eastAsia="Times New Roman" w:hAnsi="Times New Roman" w:cs="Times New Roman"/>
          <w:color w:val="000000"/>
          <w:sz w:val="26"/>
          <w:szCs w:val="26"/>
          <w:lang w:eastAsia="ru-RU"/>
        </w:rPr>
        <w:br/>
      </w:r>
      <w:r w:rsidRPr="0096758F">
        <w:rPr>
          <w:rFonts w:ascii="Times New Roman" w:eastAsia="Times New Roman" w:hAnsi="Times New Roman" w:cs="Times New Roman"/>
          <w:color w:val="000000"/>
          <w:sz w:val="26"/>
          <w:szCs w:val="26"/>
          <w:lang w:eastAsia="ru-RU"/>
        </w:rPr>
        <w:br/>
      </w:r>
      <w:r w:rsidRPr="00AA5729">
        <w:rPr>
          <w:rFonts w:ascii="Times New Roman" w:eastAsia="Times New Roman" w:hAnsi="Times New Roman" w:cs="Times New Roman"/>
          <w:color w:val="000000"/>
          <w:sz w:val="26"/>
          <w:szCs w:val="26"/>
          <w:lang w:eastAsia="ru-RU"/>
        </w:rPr>
        <w:t>Многие дети действительно показывают родителям свою глухоту и полное нежелание общаться. </w:t>
      </w:r>
      <w:r w:rsidRPr="00AA5729">
        <w:rPr>
          <w:rFonts w:ascii="Times New Roman" w:eastAsia="Times New Roman" w:hAnsi="Times New Roman" w:cs="Times New Roman"/>
          <w:color w:val="000000"/>
          <w:sz w:val="26"/>
          <w:szCs w:val="26"/>
          <w:lang w:eastAsia="ru-RU"/>
        </w:rPr>
        <w:br/>
        <w:t>Но вместо того, чтобы полностью переложить вину на ребенка, сначала обратите внимание на свое собственное поведение. </w:t>
      </w:r>
      <w:r w:rsidRPr="00AA5729">
        <w:rPr>
          <w:rFonts w:ascii="Times New Roman" w:eastAsia="Times New Roman" w:hAnsi="Times New Roman" w:cs="Times New Roman"/>
          <w:color w:val="000000"/>
          <w:sz w:val="26"/>
          <w:szCs w:val="26"/>
          <w:lang w:eastAsia="ru-RU"/>
        </w:rPr>
        <w:br/>
        <w:t>Многие родители, сами того не замечая, провоцируют детей на такое поведение своими бесконечными упреками, критикой, нотациями, отсутствием должного внимания и уважения. </w:t>
      </w:r>
      <w:r w:rsidRPr="00AA5729">
        <w:rPr>
          <w:rFonts w:ascii="Times New Roman" w:eastAsia="Times New Roman" w:hAnsi="Times New Roman" w:cs="Times New Roman"/>
          <w:color w:val="000000"/>
          <w:sz w:val="26"/>
          <w:szCs w:val="26"/>
          <w:lang w:eastAsia="ru-RU"/>
        </w:rPr>
        <w:br/>
        <w:t>Родители сами своими действиями прямо или косвенно заставляют детей изолироваться от всего того шума и мешающего звука, исходящего из уст папы или мамы. </w:t>
      </w:r>
      <w:r w:rsidRPr="00AA5729">
        <w:rPr>
          <w:rFonts w:ascii="Times New Roman" w:eastAsia="Times New Roman" w:hAnsi="Times New Roman" w:cs="Times New Roman"/>
          <w:color w:val="000000"/>
          <w:sz w:val="26"/>
          <w:szCs w:val="26"/>
          <w:lang w:eastAsia="ru-RU"/>
        </w:rPr>
        <w:br/>
        <w:t>Тем не менее, есть несколько приемов и методов, которые однозначно Вам помогут в данной ситуации. </w:t>
      </w:r>
      <w:r w:rsidRPr="00AA5729">
        <w:rPr>
          <w:rFonts w:ascii="Times New Roman" w:eastAsia="Times New Roman" w:hAnsi="Times New Roman" w:cs="Times New Roman"/>
          <w:color w:val="000000"/>
          <w:sz w:val="26"/>
          <w:szCs w:val="26"/>
          <w:lang w:eastAsia="ru-RU"/>
        </w:rPr>
        <w:br/>
        <w:t>        </w:t>
      </w:r>
    </w:p>
    <w:p w:rsidR="00AA5729" w:rsidRPr="0096758F" w:rsidRDefault="00AA5729" w:rsidP="00AA5729">
      <w:pPr>
        <w:shd w:val="clear" w:color="auto" w:fill="FFFFFF"/>
        <w:spacing w:after="0" w:line="240" w:lineRule="auto"/>
        <w:rPr>
          <w:rFonts w:ascii="Tahoma" w:eastAsia="Times New Roman" w:hAnsi="Tahoma" w:cs="Tahoma"/>
          <w:b/>
          <w:color w:val="FF0000"/>
          <w:lang w:eastAsia="ru-RU"/>
        </w:rPr>
      </w:pPr>
      <w:r w:rsidRPr="00AA5729">
        <w:rPr>
          <w:rFonts w:ascii="Times New Roman" w:eastAsia="Times New Roman" w:hAnsi="Times New Roman" w:cs="Times New Roman"/>
          <w:b/>
          <w:bCs/>
          <w:color w:val="000000"/>
          <w:sz w:val="26"/>
          <w:lang w:eastAsia="ru-RU"/>
        </w:rPr>
        <w:t xml:space="preserve">                         </w:t>
      </w:r>
      <w:r w:rsidRPr="0096758F">
        <w:rPr>
          <w:rFonts w:ascii="Times New Roman" w:eastAsia="Times New Roman" w:hAnsi="Times New Roman" w:cs="Times New Roman"/>
          <w:b/>
          <w:bCs/>
          <w:color w:val="FF0000"/>
          <w:sz w:val="26"/>
          <w:lang w:eastAsia="ru-RU"/>
        </w:rPr>
        <w:t>Правило 1.</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Детям доступно только </w:t>
      </w:r>
      <w:r w:rsidRPr="00AA5729">
        <w:rPr>
          <w:rFonts w:ascii="Times New Roman" w:eastAsia="Times New Roman" w:hAnsi="Times New Roman" w:cs="Times New Roman"/>
          <w:b/>
          <w:bCs/>
          <w:i/>
          <w:iCs/>
          <w:color w:val="000000"/>
          <w:sz w:val="26"/>
          <w:lang w:eastAsia="ru-RU"/>
        </w:rPr>
        <w:t>одноканальное </w:t>
      </w:r>
      <w:hyperlink r:id="rId4" w:history="1">
        <w:r w:rsidRPr="0096758F">
          <w:rPr>
            <w:rFonts w:ascii="Times New Roman" w:eastAsia="Times New Roman" w:hAnsi="Times New Roman" w:cs="Times New Roman"/>
            <w:b/>
            <w:i/>
            <w:iCs/>
            <w:color w:val="FF0000"/>
            <w:sz w:val="26"/>
            <w:lang w:eastAsia="ru-RU"/>
          </w:rPr>
          <w:t>внимание</w:t>
        </w:r>
      </w:hyperlink>
      <w:r w:rsidRPr="0096758F">
        <w:rPr>
          <w:rFonts w:ascii="Times New Roman" w:eastAsia="Times New Roman" w:hAnsi="Times New Roman" w:cs="Times New Roman"/>
          <w:b/>
          <w:bCs/>
          <w:i/>
          <w:iCs/>
          <w:color w:val="FF0000"/>
          <w:sz w:val="26"/>
          <w:lang w:eastAsia="ru-RU"/>
        </w:rPr>
        <w:t>.</w:t>
      </w:r>
      <w:r w:rsidRPr="0096758F">
        <w:rPr>
          <w:rFonts w:ascii="Times New Roman" w:eastAsia="Times New Roman" w:hAnsi="Times New Roman" w:cs="Times New Roman"/>
          <w:b/>
          <w:color w:val="FF0000"/>
          <w:sz w:val="26"/>
          <w:szCs w:val="26"/>
          <w:lang w:eastAsia="ru-RU"/>
        </w:rPr>
        <w:t> </w:t>
      </w:r>
      <w:r w:rsidRPr="004114A6">
        <w:rPr>
          <w:rFonts w:ascii="Times New Roman" w:eastAsia="Times New Roman" w:hAnsi="Times New Roman" w:cs="Times New Roman"/>
          <w:b/>
          <w:color w:val="000000"/>
          <w:sz w:val="26"/>
          <w:szCs w:val="26"/>
          <w:lang w:eastAsia="ru-RU"/>
        </w:rPr>
        <w:t>М</w:t>
      </w:r>
      <w:r w:rsidRPr="00AA5729">
        <w:rPr>
          <w:rFonts w:ascii="Times New Roman" w:eastAsia="Times New Roman" w:hAnsi="Times New Roman" w:cs="Times New Roman"/>
          <w:color w:val="000000"/>
          <w:sz w:val="26"/>
          <w:szCs w:val="26"/>
          <w:lang w:eastAsia="ru-RU"/>
        </w:rPr>
        <w:t>алыш может воспринимать только одну задачу. Вам когда-нибудь доводилось видеть малыша, который сидит в прихожей с горой одежды и не одевается? Знаете, почему? Часто он просто не знает, в каком порядке одевать одежду.  Поэтому мы даем ребенку простые инструкции последовательно. Сделал первое действие, говорим второе. Любое сложное действие можно разбить на несколько простых и давать ребенку пошаговые инструкции.</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AA5729">
        <w:rPr>
          <w:rFonts w:ascii="Times New Roman" w:eastAsia="Times New Roman" w:hAnsi="Times New Roman" w:cs="Times New Roman"/>
          <w:b/>
          <w:bCs/>
          <w:color w:val="000000"/>
          <w:sz w:val="26"/>
          <w:lang w:eastAsia="ru-RU"/>
        </w:rPr>
        <w:t xml:space="preserve">                       </w:t>
      </w:r>
      <w:r w:rsidRPr="0096758F">
        <w:rPr>
          <w:rFonts w:ascii="Times New Roman" w:eastAsia="Times New Roman" w:hAnsi="Times New Roman" w:cs="Times New Roman"/>
          <w:b/>
          <w:bCs/>
          <w:color w:val="FF0000"/>
          <w:sz w:val="26"/>
          <w:lang w:eastAsia="ru-RU"/>
        </w:rPr>
        <w:t>Правило 2.</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Многие родители, сами того не замечая, учат детей не слушаться. Все мы, так или иначе, понимаем, что поведение родителей должно быть последовательным. Но это простое правило очень часто остается без внимания потому, что следовать ему в реальной жизни сложнее, чем кажется. </w:t>
      </w:r>
      <w:r w:rsidRPr="00AA5729">
        <w:rPr>
          <w:rFonts w:ascii="Times New Roman" w:eastAsia="Times New Roman" w:hAnsi="Times New Roman" w:cs="Times New Roman"/>
          <w:color w:val="000000"/>
          <w:sz w:val="26"/>
          <w:szCs w:val="26"/>
          <w:lang w:eastAsia="ru-RU"/>
        </w:rPr>
        <w:br/>
        <w:t>Сказать ребенку «Нет, нельзя», а потом под напором его просьб, криков или нытья разрешить – самый верный способ научить его не слушаться. Если такие ситуации будут повторяться, ребенок поймет, что родительское «Нет» вовсе не окончательный ответ. Оно всего лишь означает «Продолжай пытаться». Что он и будет делать.</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lastRenderedPageBreak/>
        <w:t> </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Получается, что родители показывают ребенку способ и возможность преодолеть их запреты. Тоже </w:t>
      </w:r>
      <w:proofErr w:type="gramStart"/>
      <w:r w:rsidRPr="00AA5729">
        <w:rPr>
          <w:rFonts w:ascii="Times New Roman" w:eastAsia="Times New Roman" w:hAnsi="Times New Roman" w:cs="Times New Roman"/>
          <w:color w:val="000000"/>
          <w:sz w:val="26"/>
          <w:szCs w:val="26"/>
          <w:lang w:eastAsia="ru-RU"/>
        </w:rPr>
        <w:t>самое</w:t>
      </w:r>
      <w:proofErr w:type="gramEnd"/>
      <w:r w:rsidRPr="00AA5729">
        <w:rPr>
          <w:rFonts w:ascii="Times New Roman" w:eastAsia="Times New Roman" w:hAnsi="Times New Roman" w:cs="Times New Roman"/>
          <w:color w:val="000000"/>
          <w:sz w:val="26"/>
          <w:szCs w:val="26"/>
          <w:lang w:eastAsia="ru-RU"/>
        </w:rPr>
        <w:t xml:space="preserve"> происходит, если Вы вступаете в переговоры с ребенком, которые превращаются в торг. Договариваться – не значит торговаться. В какой-то момент мы понимаем, что ребенок не собирается «продавать» свое послушание </w:t>
      </w:r>
      <w:proofErr w:type="gramStart"/>
      <w:r w:rsidRPr="00AA5729">
        <w:rPr>
          <w:rFonts w:ascii="Times New Roman" w:eastAsia="Times New Roman" w:hAnsi="Times New Roman" w:cs="Times New Roman"/>
          <w:color w:val="000000"/>
          <w:sz w:val="26"/>
          <w:szCs w:val="26"/>
          <w:lang w:eastAsia="ru-RU"/>
        </w:rPr>
        <w:t>за</w:t>
      </w:r>
      <w:proofErr w:type="gramEnd"/>
      <w:r w:rsidRPr="00AA5729">
        <w:rPr>
          <w:rFonts w:ascii="Times New Roman" w:eastAsia="Times New Roman" w:hAnsi="Times New Roman" w:cs="Times New Roman"/>
          <w:color w:val="000000"/>
          <w:sz w:val="26"/>
          <w:szCs w:val="26"/>
          <w:lang w:eastAsia="ru-RU"/>
        </w:rPr>
        <w:t xml:space="preserve"> дешево!  Признаться, далеко не всегда легко противостоять этому напору. Куда проще согласиться на указанную «цену» и убедить себя в том, что мы с ребенком «договорились».</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Если Вы установили и оговорили с ребенком определенные рамки поведения – за их нарушением должно последовать наказание.</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Когда время от времени родители отступают от остановленных правил, у детей возникает ложное чувство власти, при этом они теряют бдительность. Предсказуемость – основа чувства безопасности, базовой потребности ребенка.</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Разумеется, можно вознаградить ребенка за хорошее поведение, но никак не в форме «платы» за послушание, которую ребенок выторговал. Линия поведения родителей здесь может быть только одна: если Вы убеждены в том, что установленное Вами правило или ограничение верное и необходимое, </w:t>
      </w:r>
      <w:proofErr w:type="gramStart"/>
      <w:r w:rsidRPr="00AA5729">
        <w:rPr>
          <w:rFonts w:ascii="Times New Roman" w:eastAsia="Times New Roman" w:hAnsi="Times New Roman" w:cs="Times New Roman"/>
          <w:color w:val="000000"/>
          <w:sz w:val="26"/>
          <w:szCs w:val="26"/>
          <w:lang w:eastAsia="ru-RU"/>
        </w:rPr>
        <w:t>значит</w:t>
      </w:r>
      <w:proofErr w:type="gramEnd"/>
      <w:r w:rsidRPr="00AA5729">
        <w:rPr>
          <w:rFonts w:ascii="Times New Roman" w:eastAsia="Times New Roman" w:hAnsi="Times New Roman" w:cs="Times New Roman"/>
          <w:color w:val="000000"/>
          <w:sz w:val="26"/>
          <w:szCs w:val="26"/>
          <w:lang w:eastAsia="ru-RU"/>
        </w:rPr>
        <w:t xml:space="preserve"> оно должно соблюдаться без условий и без торга. Добиться этого не просто, но возможно. В первую очередь, для этого нужно много работать и с ребенком и над самим собой.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AA5729">
        <w:rPr>
          <w:rFonts w:ascii="Times New Roman" w:eastAsia="Times New Roman" w:hAnsi="Times New Roman" w:cs="Times New Roman"/>
          <w:b/>
          <w:bCs/>
          <w:color w:val="000000"/>
          <w:sz w:val="26"/>
          <w:lang w:eastAsia="ru-RU"/>
        </w:rPr>
        <w:t>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96758F">
        <w:rPr>
          <w:rFonts w:ascii="Times New Roman" w:eastAsia="Times New Roman" w:hAnsi="Times New Roman" w:cs="Times New Roman"/>
          <w:b/>
          <w:bCs/>
          <w:color w:val="FF0000"/>
          <w:sz w:val="26"/>
          <w:lang w:eastAsia="ru-RU"/>
        </w:rPr>
        <w:t>           Правило 3.</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Очень важно правильно выбрать момент, чтобы сообщить или объяснить ребенку новое правило или запрет.</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В первую очередь, это должен быть спокойный момент. Конфликтные и стрессовые ситуации не способствуют пониманию. Даже взрослые не способны четко воспринимать информацию, когда они раздражены, устали или расстроены. Тем более это касается детей, в особенности маленьких. </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         Бесполезно что-то пытаться объяснить или требовать от ребенка, который кричит и плачет. В такой момент </w:t>
      </w:r>
      <w:proofErr w:type="gramStart"/>
      <w:r w:rsidRPr="00AA5729">
        <w:rPr>
          <w:rFonts w:ascii="Times New Roman" w:eastAsia="Times New Roman" w:hAnsi="Times New Roman" w:cs="Times New Roman"/>
          <w:color w:val="000000"/>
          <w:sz w:val="26"/>
          <w:szCs w:val="26"/>
          <w:lang w:eastAsia="ru-RU"/>
        </w:rPr>
        <w:t>он</w:t>
      </w:r>
      <w:proofErr w:type="gramEnd"/>
      <w:r w:rsidRPr="00AA5729">
        <w:rPr>
          <w:rFonts w:ascii="Times New Roman" w:eastAsia="Times New Roman" w:hAnsi="Times New Roman" w:cs="Times New Roman"/>
          <w:color w:val="000000"/>
          <w:sz w:val="26"/>
          <w:szCs w:val="26"/>
          <w:lang w:eastAsia="ru-RU"/>
        </w:rPr>
        <w:t xml:space="preserve"> скорее всего даже не поймет, чего от него хотят. Поэтому сначала нужно разрешить напряжение конкретной ситуации и дать ребенку, да и самому себе тоже, успокоится. Способы для этого могут быть разные: забрать ребенка в другую комнату, дать ему переключиться, отвлечь его и  т.д. В любом случае, все объяснения, как и наказания, если они необходимы, должны происходить после. Этот принцип, при всей его очевидной правильности, не так легко реализовать. Мы взрослые прекрасно понимаем, что в таких ситуациях сдерживать собственное раздражение крайне не просто!</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В конце </w:t>
      </w:r>
      <w:proofErr w:type="gramStart"/>
      <w:r w:rsidRPr="00AA5729">
        <w:rPr>
          <w:rFonts w:ascii="Times New Roman" w:eastAsia="Times New Roman" w:hAnsi="Times New Roman" w:cs="Times New Roman"/>
          <w:color w:val="000000"/>
          <w:sz w:val="26"/>
          <w:szCs w:val="26"/>
          <w:lang w:eastAsia="ru-RU"/>
        </w:rPr>
        <w:t>концов</w:t>
      </w:r>
      <w:proofErr w:type="gramEnd"/>
      <w:r w:rsidRPr="00AA5729">
        <w:rPr>
          <w:rFonts w:ascii="Times New Roman" w:eastAsia="Times New Roman" w:hAnsi="Times New Roman" w:cs="Times New Roman"/>
          <w:color w:val="000000"/>
          <w:sz w:val="26"/>
          <w:szCs w:val="26"/>
          <w:lang w:eastAsia="ru-RU"/>
        </w:rPr>
        <w:t xml:space="preserve"> родитель тоже человек, нервы и уши у нас не железные. Но срываться на ребенка - значит обеспечить результат обратный желаемому. Не решая абсолютно никаких проблем, мы просто создаем новые. Поэтому как бы ни было трудно, нужно искать способы успокаивать и сдерживать себя.</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w:t>
      </w:r>
    </w:p>
    <w:p w:rsidR="00AA5729" w:rsidRPr="00AA5729" w:rsidRDefault="00AA5729" w:rsidP="0096758F">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Один из способов заключается в том, чтобы в такие моменты находиться на уровне глаз ребенка, не смотреть на него сверху вниз, а присесть рядом или наклониться к нему. Этот метод срабатывает «с двух сторон».  Родителю проще сдерживаться, а </w:t>
      </w:r>
      <w:r w:rsidRPr="00AA5729">
        <w:rPr>
          <w:rFonts w:ascii="Times New Roman" w:eastAsia="Times New Roman" w:hAnsi="Times New Roman" w:cs="Times New Roman"/>
          <w:color w:val="000000"/>
          <w:sz w:val="26"/>
          <w:szCs w:val="26"/>
          <w:lang w:eastAsia="ru-RU"/>
        </w:rPr>
        <w:lastRenderedPageBreak/>
        <w:t>ребенку легче воспринять слова, которые звучат не откуда-то сверху, а произносятся с ним рядом.</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96758F">
        <w:rPr>
          <w:rFonts w:ascii="Times New Roman" w:eastAsia="Times New Roman" w:hAnsi="Times New Roman" w:cs="Times New Roman"/>
          <w:b/>
          <w:color w:val="000000"/>
          <w:sz w:val="26"/>
          <w:szCs w:val="26"/>
          <w:lang w:eastAsia="ru-RU"/>
        </w:rPr>
        <w:t>Наказания также лучше обговаривать заранее.</w:t>
      </w:r>
      <w:r w:rsidRPr="00AA5729">
        <w:rPr>
          <w:rFonts w:ascii="Times New Roman" w:eastAsia="Times New Roman" w:hAnsi="Times New Roman" w:cs="Times New Roman"/>
          <w:color w:val="000000"/>
          <w:sz w:val="26"/>
          <w:szCs w:val="26"/>
          <w:lang w:eastAsia="ru-RU"/>
        </w:rPr>
        <w:t xml:space="preserve"> Чтобы они были разумными и соответствовали проступку, а не степени раздраженности родителя в конкретный конфликтный момент. Проще говоря, «правила игры» и «штрафные санкции» должны быть оговорены в спокойной обстановке и заранее известны ребенку.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AA5729">
        <w:rPr>
          <w:rFonts w:ascii="Times New Roman" w:eastAsia="Times New Roman" w:hAnsi="Times New Roman" w:cs="Times New Roman"/>
          <w:color w:val="000000"/>
          <w:sz w:val="26"/>
          <w:szCs w:val="26"/>
          <w:lang w:eastAsia="ru-RU"/>
        </w:rPr>
        <w:t>                        </w:t>
      </w:r>
      <w:r w:rsidRPr="0096758F">
        <w:rPr>
          <w:rFonts w:ascii="Times New Roman" w:eastAsia="Times New Roman" w:hAnsi="Times New Roman" w:cs="Times New Roman"/>
          <w:b/>
          <w:bCs/>
          <w:color w:val="FF0000"/>
          <w:sz w:val="26"/>
          <w:lang w:eastAsia="ru-RU"/>
        </w:rPr>
        <w:t>Правило 4.</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Часто </w:t>
      </w:r>
      <w:proofErr w:type="gramStart"/>
      <w:r w:rsidRPr="00AA5729">
        <w:rPr>
          <w:rFonts w:ascii="Times New Roman" w:eastAsia="Times New Roman" w:hAnsi="Times New Roman" w:cs="Times New Roman"/>
          <w:color w:val="000000"/>
          <w:sz w:val="26"/>
          <w:szCs w:val="26"/>
          <w:lang w:eastAsia="ru-RU"/>
        </w:rPr>
        <w:t>ребенок</w:t>
      </w:r>
      <w:proofErr w:type="gramEnd"/>
      <w:r w:rsidRPr="00AA5729">
        <w:rPr>
          <w:rFonts w:ascii="Times New Roman" w:eastAsia="Times New Roman" w:hAnsi="Times New Roman" w:cs="Times New Roman"/>
          <w:color w:val="000000"/>
          <w:sz w:val="26"/>
          <w:szCs w:val="26"/>
          <w:lang w:eastAsia="ru-RU"/>
        </w:rPr>
        <w:t xml:space="preserve"> совершив проступок слышит: «Сейчас же извинись!»</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Малыш может сказать «прости», но при этом ничего не почувствует. И чему он при этом научится? Что лучше солгать, чтобы получить одобрение окружающих?</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Целенаправленно задавайте ему вопросы: «Расскажи, что произошло? Что почувствовала твоя сестра? А что почувствовал ты? Как ты думаешь, что нужно сделать для того, чтобы исправить ситуацию?»</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Так Вы учите малыша рассуждать и делать самостоятельные выводы.</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96758F">
        <w:rPr>
          <w:rFonts w:ascii="Times New Roman" w:eastAsia="Times New Roman" w:hAnsi="Times New Roman" w:cs="Times New Roman"/>
          <w:color w:val="FF0000"/>
          <w:sz w:val="26"/>
          <w:szCs w:val="26"/>
          <w:lang w:eastAsia="ru-RU"/>
        </w:rPr>
        <w:t>                     </w:t>
      </w:r>
      <w:r w:rsidRPr="0096758F">
        <w:rPr>
          <w:rFonts w:ascii="Times New Roman" w:eastAsia="Times New Roman" w:hAnsi="Times New Roman" w:cs="Times New Roman"/>
          <w:b/>
          <w:bCs/>
          <w:color w:val="FF0000"/>
          <w:sz w:val="26"/>
          <w:lang w:eastAsia="ru-RU"/>
        </w:rPr>
        <w:t>Правило 5.</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Дети очень плохо различают тон нашего голоса. Это было обнаружено в результате исследований в  лаборатории  в НИИ физиологии и фундаментальной медицины СО РАМН, в процессе исследования мозга первоклассников.  Исследования показали, что «дети, только пришедшие в школу, тона не различают».  Получается, что дети дошкольного возраста хорошо воспринимают мимику и эмоции, но очень плохо – тон голоса говорящего. Это тоже стоит учесть и больше использовать эмоции и мимику в общении с ребенком.</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b/>
          <w:bCs/>
          <w:color w:val="000000"/>
          <w:sz w:val="26"/>
          <w:lang w:eastAsia="ru-RU"/>
        </w:rPr>
        <w:t>        </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96758F">
        <w:rPr>
          <w:rFonts w:ascii="Times New Roman" w:eastAsia="Times New Roman" w:hAnsi="Times New Roman" w:cs="Times New Roman"/>
          <w:b/>
          <w:bCs/>
          <w:color w:val="FF0000"/>
          <w:sz w:val="26"/>
          <w:lang w:eastAsia="ru-RU"/>
        </w:rPr>
        <w:t>           Правило 6.</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Это правило касается не только малышей, оно касается абсолютно всех. Как любят родители наставлять ребенка: «Не лезь на горку!»,  «Не подходи к луже»,  «Не балуйся в школе!»    Давая такие инструкции, мы часто не  осознаем, что ребенок получает от нас инструкцию наоборот.  Все дело в том, что наш мозг частицу </w:t>
      </w:r>
      <w:proofErr w:type="gramStart"/>
      <w:r w:rsidRPr="00AA5729">
        <w:rPr>
          <w:rFonts w:ascii="Times New Roman" w:eastAsia="Times New Roman" w:hAnsi="Times New Roman" w:cs="Times New Roman"/>
          <w:color w:val="000000"/>
          <w:sz w:val="26"/>
          <w:szCs w:val="26"/>
          <w:lang w:eastAsia="ru-RU"/>
        </w:rPr>
        <w:t>НЕ</w:t>
      </w:r>
      <w:proofErr w:type="gramEnd"/>
      <w:r w:rsidRPr="00AA5729">
        <w:rPr>
          <w:rFonts w:ascii="Times New Roman" w:eastAsia="Times New Roman" w:hAnsi="Times New Roman" w:cs="Times New Roman"/>
          <w:color w:val="000000"/>
          <w:sz w:val="26"/>
          <w:szCs w:val="26"/>
          <w:lang w:eastAsia="ru-RU"/>
        </w:rPr>
        <w:t xml:space="preserve">  не воспринимает.  И любую инструкцию, сказанную с частицей НЕ, мозг принимает, как инструкцию к действию.  Поэтому не стоит ругать ребенка, если </w:t>
      </w:r>
      <w:proofErr w:type="gramStart"/>
      <w:r w:rsidRPr="00AA5729">
        <w:rPr>
          <w:rFonts w:ascii="Times New Roman" w:eastAsia="Times New Roman" w:hAnsi="Times New Roman" w:cs="Times New Roman"/>
          <w:color w:val="000000"/>
          <w:sz w:val="26"/>
          <w:szCs w:val="26"/>
          <w:lang w:eastAsia="ru-RU"/>
        </w:rPr>
        <w:t>он</w:t>
      </w:r>
      <w:proofErr w:type="gramEnd"/>
      <w:r w:rsidRPr="00AA5729">
        <w:rPr>
          <w:rFonts w:ascii="Times New Roman" w:eastAsia="Times New Roman" w:hAnsi="Times New Roman" w:cs="Times New Roman"/>
          <w:color w:val="000000"/>
          <w:sz w:val="26"/>
          <w:szCs w:val="26"/>
          <w:lang w:eastAsia="ru-RU"/>
        </w:rPr>
        <w:t xml:space="preserve"> услышав вашу фразу «Не лезь в воду», сразу же   начнет плюхаться в луже. Вы же сами так сказали!</w:t>
      </w:r>
    </w:p>
    <w:p w:rsidR="00AA5729" w:rsidRPr="0096758F" w:rsidRDefault="00AA5729" w:rsidP="00AA5729">
      <w:pPr>
        <w:shd w:val="clear" w:color="auto" w:fill="FFFFFF"/>
        <w:spacing w:after="0" w:line="240" w:lineRule="auto"/>
        <w:rPr>
          <w:rFonts w:ascii="Times New Roman" w:eastAsia="Times New Roman" w:hAnsi="Times New Roman" w:cs="Times New Roman"/>
          <w:color w:val="000000"/>
          <w:sz w:val="26"/>
          <w:szCs w:val="26"/>
          <w:lang w:eastAsia="ru-RU"/>
        </w:rPr>
      </w:pPr>
      <w:r w:rsidRPr="00AA5729">
        <w:rPr>
          <w:rFonts w:ascii="Times New Roman" w:eastAsia="Times New Roman" w:hAnsi="Times New Roman" w:cs="Times New Roman"/>
          <w:color w:val="000000"/>
          <w:sz w:val="26"/>
          <w:szCs w:val="26"/>
          <w:lang w:eastAsia="ru-RU"/>
        </w:rPr>
        <w:t>   Гораздо более эффективным будет мягко и спокойно показать им, что нужно и можно делать, нежели читать нотации о том, чего делать нельзя («Обойди лужу”).</w:t>
      </w:r>
    </w:p>
    <w:p w:rsidR="00AA5729" w:rsidRPr="0096758F" w:rsidRDefault="00AA5729" w:rsidP="00AA5729">
      <w:pPr>
        <w:shd w:val="clear" w:color="auto" w:fill="FFFFFF"/>
        <w:spacing w:after="0" w:line="240" w:lineRule="auto"/>
        <w:rPr>
          <w:rFonts w:ascii="Tahoma" w:eastAsia="Times New Roman" w:hAnsi="Tahoma" w:cs="Tahoma"/>
          <w:color w:val="FF0000"/>
          <w:lang w:eastAsia="ru-RU"/>
        </w:rPr>
      </w:pPr>
      <w:r w:rsidRPr="0096758F">
        <w:rPr>
          <w:rFonts w:ascii="Times New Roman" w:eastAsia="Times New Roman" w:hAnsi="Times New Roman" w:cs="Times New Roman"/>
          <w:b/>
          <w:bCs/>
          <w:color w:val="FF0000"/>
          <w:sz w:val="26"/>
          <w:lang w:eastAsia="ru-RU"/>
        </w:rPr>
        <w:t>           Правило 7.</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xml:space="preserve">Делайте акцент на </w:t>
      </w:r>
      <w:proofErr w:type="gramStart"/>
      <w:r w:rsidRPr="00AA5729">
        <w:rPr>
          <w:rFonts w:ascii="Times New Roman" w:eastAsia="Times New Roman" w:hAnsi="Times New Roman" w:cs="Times New Roman"/>
          <w:color w:val="000000"/>
          <w:sz w:val="26"/>
          <w:szCs w:val="26"/>
          <w:lang w:eastAsia="ru-RU"/>
        </w:rPr>
        <w:t>положительном</w:t>
      </w:r>
      <w:proofErr w:type="gramEnd"/>
      <w:r w:rsidRPr="00AA5729">
        <w:rPr>
          <w:rFonts w:ascii="Times New Roman" w:eastAsia="Times New Roman" w:hAnsi="Times New Roman" w:cs="Times New Roman"/>
          <w:color w:val="000000"/>
          <w:sz w:val="26"/>
          <w:szCs w:val="26"/>
          <w:lang w:eastAsia="ru-RU"/>
        </w:rPr>
        <w:t>. Детям нравится повторять действия, которые привлекают чужое внимание к ним. При концентрированности родителей на «плохих» поступках, ребенок усваивает, что такое поведение – это и есть верный способ привлечь внимание других.</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Не пропускайте мимо своего внимания положительные поступки малыша, и такое поведение станет для него аксиомой. Ребенок, который постоянно слышит слово «нет», учится его игнорировать. Когда малыш слышит позитивные установки, это своеобразный сигнал, что он умеет вести себя хорошо.</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t>     Но самое главное – воплощая правила в жизнь, помните: малышу нужны спокойные и уравновешенные родители. Если вы измучены и раздражены, у вас не получится принять верное решение.</w:t>
      </w:r>
    </w:p>
    <w:p w:rsidR="00AA5729" w:rsidRPr="00AA5729" w:rsidRDefault="00AA5729" w:rsidP="00AA5729">
      <w:pPr>
        <w:shd w:val="clear" w:color="auto" w:fill="FFFFFF"/>
        <w:spacing w:after="0" w:line="240" w:lineRule="auto"/>
        <w:rPr>
          <w:rFonts w:ascii="Tahoma" w:eastAsia="Times New Roman" w:hAnsi="Tahoma" w:cs="Tahoma"/>
          <w:color w:val="000000"/>
          <w:lang w:eastAsia="ru-RU"/>
        </w:rPr>
      </w:pPr>
      <w:r w:rsidRPr="00AA5729">
        <w:rPr>
          <w:rFonts w:ascii="Times New Roman" w:eastAsia="Times New Roman" w:hAnsi="Times New Roman" w:cs="Times New Roman"/>
          <w:color w:val="000000"/>
          <w:sz w:val="26"/>
          <w:szCs w:val="26"/>
          <w:lang w:eastAsia="ru-RU"/>
        </w:rPr>
        <w:lastRenderedPageBreak/>
        <w:t>Отдыхайте, занимайтесь любимым делом, цените каждые минутки жизни – и будьте счастливы!</w:t>
      </w:r>
    </w:p>
    <w:p w:rsidR="0096758F" w:rsidRDefault="0096758F" w:rsidP="00AA5729">
      <w:pPr>
        <w:shd w:val="clear" w:color="auto" w:fill="FFFFFF"/>
        <w:spacing w:line="240" w:lineRule="auto"/>
        <w:rPr>
          <w:rFonts w:ascii="Times New Roman" w:eastAsia="Times New Roman" w:hAnsi="Times New Roman" w:cs="Times New Roman"/>
          <w:b/>
          <w:color w:val="000000"/>
          <w:sz w:val="26"/>
          <w:szCs w:val="26"/>
          <w:lang w:eastAsia="ru-RU"/>
        </w:rPr>
      </w:pPr>
    </w:p>
    <w:sectPr w:rsidR="0096758F" w:rsidSect="00330C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A5729"/>
    <w:rsid w:val="00330CB3"/>
    <w:rsid w:val="004114A6"/>
    <w:rsid w:val="0096758F"/>
    <w:rsid w:val="00AA5729"/>
    <w:rsid w:val="00DE2ECE"/>
    <w:rsid w:val="00EE22D6"/>
    <w:rsid w:val="00FF5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CB3"/>
  </w:style>
  <w:style w:type="paragraph" w:styleId="2">
    <w:name w:val="heading 2"/>
    <w:basedOn w:val="a"/>
    <w:link w:val="20"/>
    <w:uiPriority w:val="9"/>
    <w:qFormat/>
    <w:rsid w:val="00AA57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572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A5729"/>
    <w:rPr>
      <w:color w:val="0000FF"/>
      <w:u w:val="single"/>
    </w:rPr>
  </w:style>
  <w:style w:type="paragraph" w:styleId="a4">
    <w:name w:val="Normal (Web)"/>
    <w:basedOn w:val="a"/>
    <w:uiPriority w:val="99"/>
    <w:semiHidden/>
    <w:unhideWhenUsed/>
    <w:rsid w:val="00AA5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A5729"/>
    <w:rPr>
      <w:b/>
      <w:bCs/>
    </w:rPr>
  </w:style>
  <w:style w:type="character" w:styleId="a6">
    <w:name w:val="Emphasis"/>
    <w:basedOn w:val="a0"/>
    <w:uiPriority w:val="20"/>
    <w:qFormat/>
    <w:rsid w:val="00AA5729"/>
    <w:rPr>
      <w:i/>
      <w:iCs/>
    </w:rPr>
  </w:style>
</w:styles>
</file>

<file path=word/webSettings.xml><?xml version="1.0" encoding="utf-8"?>
<w:webSettings xmlns:r="http://schemas.openxmlformats.org/officeDocument/2006/relationships" xmlns:w="http://schemas.openxmlformats.org/wordprocessingml/2006/main">
  <w:divs>
    <w:div w:id="1492599643">
      <w:bodyDiv w:val="1"/>
      <w:marLeft w:val="0"/>
      <w:marRight w:val="0"/>
      <w:marTop w:val="0"/>
      <w:marBottom w:val="0"/>
      <w:divBdr>
        <w:top w:val="none" w:sz="0" w:space="0" w:color="auto"/>
        <w:left w:val="none" w:sz="0" w:space="0" w:color="auto"/>
        <w:bottom w:val="none" w:sz="0" w:space="0" w:color="auto"/>
        <w:right w:val="none" w:sz="0" w:space="0" w:color="auto"/>
      </w:divBdr>
      <w:divsChild>
        <w:div w:id="508983854">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italochka-ru.ru/razvivaem-vnimanie/svyazi-opredelyayut-vs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1246</Words>
  <Characters>7105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2023-09-12T22:17:00Z</dcterms:created>
  <dcterms:modified xsi:type="dcterms:W3CDTF">2024-08-09T17:09:00Z</dcterms:modified>
</cp:coreProperties>
</file>